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3A" w:rsidRPr="00C4766C" w:rsidRDefault="00A9353A" w:rsidP="003A3079">
      <w:pPr>
        <w:pStyle w:val="a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A3079">
        <w:rPr>
          <w:rFonts w:ascii="Times New Roman" w:hAnsi="Times New Roman"/>
          <w:b/>
          <w:sz w:val="24"/>
          <w:szCs w:val="24"/>
        </w:rPr>
        <w:t>Протокол №</w:t>
      </w:r>
      <w:r w:rsidR="00FC42F1">
        <w:rPr>
          <w:rFonts w:ascii="Times New Roman" w:hAnsi="Times New Roman"/>
          <w:b/>
          <w:sz w:val="24"/>
          <w:szCs w:val="24"/>
          <w:lang w:val="kk-KZ"/>
        </w:rPr>
        <w:t>1</w:t>
      </w:r>
      <w:r w:rsidR="001B1B17">
        <w:rPr>
          <w:rFonts w:ascii="Times New Roman" w:hAnsi="Times New Roman"/>
          <w:b/>
          <w:sz w:val="24"/>
          <w:szCs w:val="24"/>
          <w:lang w:val="kk-KZ"/>
        </w:rPr>
        <w:t>3</w:t>
      </w:r>
    </w:p>
    <w:p w:rsidR="00A9353A" w:rsidRPr="003A3079" w:rsidRDefault="00A9353A" w:rsidP="003A307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A3079">
        <w:rPr>
          <w:rFonts w:ascii="Times New Roman" w:hAnsi="Times New Roman"/>
          <w:b/>
          <w:sz w:val="24"/>
          <w:szCs w:val="24"/>
        </w:rPr>
        <w:t xml:space="preserve">об итогах закупок способом из одного </w:t>
      </w:r>
      <w:r w:rsidRPr="003A3079">
        <w:rPr>
          <w:rFonts w:ascii="Times New Roman" w:hAnsi="Times New Roman"/>
          <w:b/>
          <w:bCs/>
          <w:sz w:val="24"/>
          <w:szCs w:val="24"/>
        </w:rPr>
        <w:t>источника</w:t>
      </w:r>
      <w:bookmarkStart w:id="0" w:name="_GoBack"/>
      <w:bookmarkEnd w:id="0"/>
      <w:r w:rsidRPr="003A30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9353A" w:rsidRPr="003A3079" w:rsidRDefault="00A9353A" w:rsidP="00A935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353A" w:rsidRPr="003A3079" w:rsidRDefault="00A9353A" w:rsidP="00A9353A">
      <w:pPr>
        <w:jc w:val="center"/>
        <w:rPr>
          <w:rFonts w:ascii="Times New Roman" w:hAnsi="Times New Roman"/>
          <w:sz w:val="24"/>
          <w:szCs w:val="24"/>
        </w:rPr>
      </w:pPr>
      <w:r w:rsidRPr="003A3079">
        <w:rPr>
          <w:rFonts w:ascii="Times New Roman" w:hAnsi="Times New Roman"/>
          <w:sz w:val="24"/>
          <w:szCs w:val="24"/>
        </w:rPr>
        <w:t xml:space="preserve">город </w:t>
      </w:r>
      <w:r w:rsidR="00D540FA" w:rsidRPr="003A3079">
        <w:rPr>
          <w:rFonts w:ascii="Times New Roman" w:hAnsi="Times New Roman"/>
          <w:sz w:val="24"/>
          <w:szCs w:val="24"/>
        </w:rPr>
        <w:t>Семей</w:t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  <w:t xml:space="preserve"> </w:t>
      </w:r>
      <w:r w:rsidR="003A3079">
        <w:rPr>
          <w:rFonts w:ascii="Times New Roman" w:hAnsi="Times New Roman"/>
          <w:sz w:val="24"/>
          <w:szCs w:val="24"/>
        </w:rPr>
        <w:t xml:space="preserve">                   </w:t>
      </w:r>
      <w:r w:rsidR="0036340E">
        <w:rPr>
          <w:rFonts w:ascii="Times New Roman" w:hAnsi="Times New Roman"/>
          <w:sz w:val="24"/>
          <w:szCs w:val="24"/>
        </w:rPr>
        <w:t xml:space="preserve">        </w:t>
      </w:r>
      <w:r w:rsidR="003A3079">
        <w:rPr>
          <w:rFonts w:ascii="Times New Roman" w:hAnsi="Times New Roman"/>
          <w:sz w:val="24"/>
          <w:szCs w:val="24"/>
        </w:rPr>
        <w:t xml:space="preserve"> </w:t>
      </w:r>
      <w:r w:rsidRPr="003A3079">
        <w:rPr>
          <w:rFonts w:ascii="Times New Roman" w:hAnsi="Times New Roman"/>
          <w:sz w:val="24"/>
          <w:szCs w:val="24"/>
          <w:lang w:val="kk-KZ"/>
        </w:rPr>
        <w:t>«</w:t>
      </w:r>
      <w:r w:rsidR="001B1B17">
        <w:rPr>
          <w:rFonts w:ascii="Times New Roman" w:hAnsi="Times New Roman"/>
          <w:sz w:val="24"/>
          <w:szCs w:val="24"/>
          <w:lang w:val="kk-KZ"/>
        </w:rPr>
        <w:t>20</w:t>
      </w:r>
      <w:r w:rsidRPr="003A3079">
        <w:rPr>
          <w:rFonts w:ascii="Times New Roman" w:hAnsi="Times New Roman"/>
          <w:sz w:val="24"/>
          <w:szCs w:val="24"/>
          <w:lang w:val="kk-KZ"/>
        </w:rPr>
        <w:t>»</w:t>
      </w:r>
      <w:r w:rsidRPr="003A3079">
        <w:rPr>
          <w:rFonts w:ascii="Times New Roman" w:hAnsi="Times New Roman"/>
          <w:sz w:val="24"/>
          <w:szCs w:val="24"/>
        </w:rPr>
        <w:t xml:space="preserve"> </w:t>
      </w:r>
      <w:r w:rsidR="0079379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4766C">
        <w:rPr>
          <w:rFonts w:ascii="Times New Roman" w:hAnsi="Times New Roman"/>
          <w:sz w:val="24"/>
          <w:szCs w:val="24"/>
          <w:lang w:val="kk-KZ"/>
        </w:rPr>
        <w:t>июня</w:t>
      </w:r>
      <w:r w:rsidR="00D540FA" w:rsidRPr="003A307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A3079">
        <w:rPr>
          <w:rFonts w:ascii="Times New Roman" w:hAnsi="Times New Roman"/>
          <w:sz w:val="24"/>
          <w:szCs w:val="24"/>
        </w:rPr>
        <w:t xml:space="preserve"> </w:t>
      </w:r>
      <w:r w:rsidR="00D540FA" w:rsidRPr="003A3079">
        <w:rPr>
          <w:rFonts w:ascii="Times New Roman" w:hAnsi="Times New Roman"/>
          <w:sz w:val="24"/>
          <w:szCs w:val="24"/>
        </w:rPr>
        <w:t>202</w:t>
      </w:r>
      <w:r w:rsidR="00D87739">
        <w:rPr>
          <w:rFonts w:ascii="Times New Roman" w:hAnsi="Times New Roman"/>
          <w:sz w:val="24"/>
          <w:szCs w:val="24"/>
          <w:lang w:val="kk-KZ"/>
        </w:rPr>
        <w:t>3</w:t>
      </w:r>
      <w:r w:rsidRPr="003A3079">
        <w:rPr>
          <w:rFonts w:ascii="Times New Roman" w:hAnsi="Times New Roman"/>
          <w:sz w:val="24"/>
          <w:szCs w:val="24"/>
        </w:rPr>
        <w:t xml:space="preserve"> года </w:t>
      </w:r>
    </w:p>
    <w:p w:rsidR="00A9353A" w:rsidRPr="003A3079" w:rsidRDefault="00A9353A" w:rsidP="00A9353A">
      <w:pPr>
        <w:pStyle w:val="a3"/>
        <w:tabs>
          <w:tab w:val="left" w:pos="426"/>
        </w:tabs>
        <w:spacing w:before="0" w:beforeAutospacing="0" w:after="0" w:afterAutospacing="0"/>
        <w:ind w:firstLine="284"/>
        <w:jc w:val="both"/>
        <w:rPr>
          <w:lang w:val="kk-KZ"/>
        </w:rPr>
      </w:pPr>
      <w:r w:rsidRPr="003A3079">
        <w:t xml:space="preserve">1. Организатор государственных закупок </w:t>
      </w:r>
      <w:r w:rsidR="007F22E0">
        <w:rPr>
          <w:lang w:val="kk-KZ"/>
        </w:rPr>
        <w:t>КГП</w:t>
      </w:r>
      <w:r w:rsidRPr="003A3079">
        <w:rPr>
          <w:lang w:val="kk-KZ"/>
        </w:rPr>
        <w:t xml:space="preserve"> на ПХВ «</w:t>
      </w:r>
      <w:r w:rsidR="00D540FA" w:rsidRPr="003A3079">
        <w:rPr>
          <w:lang w:val="kk-KZ"/>
        </w:rPr>
        <w:t>Поликлиника №2 г.Семей</w:t>
      </w:r>
      <w:r w:rsidRPr="003A3079">
        <w:rPr>
          <w:lang w:val="kk-KZ"/>
        </w:rPr>
        <w:t>»</w:t>
      </w:r>
      <w:r w:rsidR="00D540FA" w:rsidRPr="003A3079">
        <w:rPr>
          <w:lang w:val="kk-KZ"/>
        </w:rPr>
        <w:t xml:space="preserve"> УЗ О</w:t>
      </w:r>
      <w:r w:rsidR="00D87739">
        <w:rPr>
          <w:lang w:val="kk-KZ"/>
        </w:rPr>
        <w:t>А</w:t>
      </w:r>
      <w:r w:rsidRPr="003A3079">
        <w:t xml:space="preserve">, расположенного по адресу: Республика Казахстан, город </w:t>
      </w:r>
      <w:r w:rsidR="00D540FA" w:rsidRPr="003A3079">
        <w:rPr>
          <w:lang w:val="kk-KZ"/>
        </w:rPr>
        <w:t>Семей</w:t>
      </w:r>
      <w:r w:rsidRPr="003A3079">
        <w:t xml:space="preserve">, улица </w:t>
      </w:r>
      <w:r w:rsidR="00D540FA" w:rsidRPr="003A3079">
        <w:rPr>
          <w:lang w:val="kk-KZ"/>
        </w:rPr>
        <w:t>Байтурсынова,27</w:t>
      </w:r>
      <w:r w:rsidRPr="003A3079">
        <w:rPr>
          <w:lang w:val="kk-KZ"/>
        </w:rPr>
        <w:t>,</w:t>
      </w:r>
      <w:r w:rsidRPr="003A3079">
        <w:t xml:space="preserve"> провел закупки способом из одного источника.</w:t>
      </w:r>
    </w:p>
    <w:p w:rsidR="00D87739" w:rsidRPr="00D87739" w:rsidRDefault="00A9353A" w:rsidP="00D87739">
      <w:pPr>
        <w:pStyle w:val="a3"/>
        <w:tabs>
          <w:tab w:val="left" w:pos="426"/>
        </w:tabs>
        <w:spacing w:before="0" w:beforeAutospacing="0" w:after="0" w:afterAutospacing="0"/>
        <w:ind w:firstLine="284"/>
        <w:jc w:val="both"/>
        <w:rPr>
          <w:lang w:val="kk-KZ"/>
        </w:rPr>
      </w:pPr>
      <w:r w:rsidRPr="00774053">
        <w:rPr>
          <w:color w:val="000000"/>
        </w:rPr>
        <w:t xml:space="preserve">Обоснование применения способа закупки из одного источника – </w:t>
      </w:r>
      <w:r w:rsidR="00D87739" w:rsidRPr="00774053">
        <w:rPr>
          <w:color w:val="000000"/>
        </w:rPr>
        <w:t xml:space="preserve">согласно </w:t>
      </w:r>
      <w:r w:rsidR="00D87739" w:rsidRPr="00774053">
        <w:t xml:space="preserve">подпункта </w:t>
      </w:r>
      <w:r w:rsidR="00D87739" w:rsidRPr="00774053">
        <w:rPr>
          <w:lang w:val="kk-KZ"/>
        </w:rPr>
        <w:t xml:space="preserve">4 </w:t>
      </w:r>
      <w:r w:rsidR="00D87739" w:rsidRPr="00774053">
        <w:t>пункта 1</w:t>
      </w:r>
      <w:r w:rsidR="00971E9F">
        <w:rPr>
          <w:lang w:val="kk-KZ"/>
        </w:rPr>
        <w:t>05</w:t>
      </w:r>
      <w:r w:rsidR="00D87739" w:rsidRPr="00774053">
        <w:t xml:space="preserve">  главы 1</w:t>
      </w:r>
      <w:r w:rsidR="00971E9F">
        <w:rPr>
          <w:lang w:val="kk-KZ"/>
        </w:rPr>
        <w:t>0</w:t>
      </w:r>
      <w:r w:rsidR="00D87739">
        <w:rPr>
          <w:lang w:val="kk-KZ"/>
        </w:rPr>
        <w:t xml:space="preserve"> </w:t>
      </w:r>
      <w:r w:rsidR="00D87739" w:rsidRPr="00774053">
        <w:rPr>
          <w:lang w:val="kk-KZ"/>
        </w:rPr>
        <w:t>П</w:t>
      </w:r>
      <w:r w:rsidR="00D87739" w:rsidRPr="00774053">
        <w:t>остановлени</w:t>
      </w:r>
      <w:r w:rsidR="00D87739" w:rsidRPr="00774053">
        <w:rPr>
          <w:lang w:val="kk-KZ"/>
        </w:rPr>
        <w:t>я</w:t>
      </w:r>
      <w:r w:rsidR="00D87739" w:rsidRPr="00774053">
        <w:t xml:space="preserve"> Правительства Республики Казахстан от 04 июня 2021 года № 375</w:t>
      </w:r>
      <w:r w:rsidR="00D87739">
        <w:rPr>
          <w:lang w:val="kk-KZ"/>
        </w:rPr>
        <w:t>.</w:t>
      </w:r>
    </w:p>
    <w:p w:rsidR="003A3079" w:rsidRPr="00774053" w:rsidRDefault="003A3079" w:rsidP="00A9353A">
      <w:pPr>
        <w:pStyle w:val="a3"/>
        <w:tabs>
          <w:tab w:val="left" w:pos="426"/>
        </w:tabs>
        <w:spacing w:before="0" w:beforeAutospacing="0" w:after="0" w:afterAutospacing="0"/>
        <w:ind w:firstLine="284"/>
        <w:jc w:val="both"/>
        <w:rPr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677"/>
        <w:gridCol w:w="993"/>
        <w:gridCol w:w="850"/>
        <w:gridCol w:w="1276"/>
        <w:gridCol w:w="1417"/>
      </w:tblGrid>
      <w:tr w:rsidR="00A9353A" w:rsidRPr="003A3079" w:rsidTr="00971E9F">
        <w:tc>
          <w:tcPr>
            <w:tcW w:w="426" w:type="dxa"/>
            <w:vAlign w:val="center"/>
          </w:tcPr>
          <w:p w:rsidR="00A9353A" w:rsidRPr="00511E1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511E1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677" w:type="dxa"/>
            <w:vAlign w:val="center"/>
          </w:tcPr>
          <w:p w:rsidR="00A9353A" w:rsidRPr="00511E1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511E13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993" w:type="dxa"/>
            <w:vAlign w:val="center"/>
          </w:tcPr>
          <w:p w:rsidR="00A9353A" w:rsidRPr="00511E1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511E13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A9353A" w:rsidRPr="00511E1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511E13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276" w:type="dxa"/>
            <w:vAlign w:val="center"/>
          </w:tcPr>
          <w:p w:rsidR="00A9353A" w:rsidRPr="00511E1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511E13">
              <w:rPr>
                <w:rFonts w:ascii="Times New Roman" w:hAnsi="Times New Roman"/>
                <w:b/>
              </w:rPr>
              <w:t>Цена в тенге</w:t>
            </w:r>
          </w:p>
        </w:tc>
        <w:tc>
          <w:tcPr>
            <w:tcW w:w="1417" w:type="dxa"/>
            <w:vAlign w:val="center"/>
          </w:tcPr>
          <w:p w:rsidR="00A9353A" w:rsidRPr="00511E1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511E13">
              <w:rPr>
                <w:rFonts w:ascii="Times New Roman" w:hAnsi="Times New Roman"/>
                <w:b/>
              </w:rPr>
              <w:t>Сумма в тенге</w:t>
            </w:r>
          </w:p>
        </w:tc>
      </w:tr>
      <w:tr w:rsidR="001B1B17" w:rsidRPr="003A3079" w:rsidTr="009149B4">
        <w:tc>
          <w:tcPr>
            <w:tcW w:w="426" w:type="dxa"/>
            <w:vAlign w:val="center"/>
          </w:tcPr>
          <w:p w:rsidR="001B1B17" w:rsidRPr="001B1B17" w:rsidRDefault="001B1B17" w:rsidP="007F22E0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1B1B17">
              <w:rPr>
                <w:rFonts w:ascii="Times New Roman" w:hAnsi="Times New Roman"/>
              </w:rPr>
              <w:t>1</w:t>
            </w:r>
          </w:p>
        </w:tc>
        <w:tc>
          <w:tcPr>
            <w:tcW w:w="4677" w:type="dxa"/>
            <w:vAlign w:val="center"/>
          </w:tcPr>
          <w:p w:rsidR="001B1B17" w:rsidRPr="001B1B17" w:rsidRDefault="001B1B17" w:rsidP="00BF5591">
            <w:pPr>
              <w:pStyle w:val="a8"/>
              <w:rPr>
                <w:rFonts w:ascii="Times New Roman" w:hAnsi="Times New Roman"/>
              </w:rPr>
            </w:pPr>
            <w:r w:rsidRPr="001B1B17">
              <w:rPr>
                <w:rFonts w:ascii="Times New Roman" w:hAnsi="Times New Roman"/>
                <w:lang w:val="kk-KZ"/>
              </w:rPr>
              <w:t>О</w:t>
            </w:r>
            <w:r w:rsidRPr="001B1B17">
              <w:rPr>
                <w:rFonts w:ascii="Times New Roman" w:hAnsi="Times New Roman"/>
              </w:rPr>
              <w:t xml:space="preserve">чищающий раствор  (Cellclean) из комплекта Автоматический гематологический анализатор серии  XN-L моделей  XN-350, XN- 450,  XN- 550 +1 +30 C </w:t>
            </w:r>
          </w:p>
        </w:tc>
        <w:tc>
          <w:tcPr>
            <w:tcW w:w="993" w:type="dxa"/>
            <w:vAlign w:val="center"/>
          </w:tcPr>
          <w:p w:rsidR="001B1B17" w:rsidRPr="001B1B17" w:rsidRDefault="001B1B17" w:rsidP="00BF5591">
            <w:pPr>
              <w:pStyle w:val="a8"/>
              <w:rPr>
                <w:rFonts w:ascii="Times New Roman" w:hAnsi="Times New Roman"/>
              </w:rPr>
            </w:pPr>
            <w:r w:rsidRPr="001B1B17">
              <w:rPr>
                <w:rFonts w:ascii="Times New Roman" w:hAnsi="Times New Roman"/>
              </w:rPr>
              <w:t>упак</w:t>
            </w:r>
          </w:p>
        </w:tc>
        <w:tc>
          <w:tcPr>
            <w:tcW w:w="850" w:type="dxa"/>
            <w:vAlign w:val="center"/>
          </w:tcPr>
          <w:p w:rsidR="001B1B17" w:rsidRPr="001B1B17" w:rsidRDefault="001B1B17" w:rsidP="00BF5591">
            <w:pPr>
              <w:pStyle w:val="a8"/>
              <w:rPr>
                <w:rFonts w:ascii="Times New Roman" w:hAnsi="Times New Roman"/>
              </w:rPr>
            </w:pPr>
            <w:r w:rsidRPr="001B1B17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1B1B17" w:rsidRPr="001B1B17" w:rsidRDefault="001B1B17" w:rsidP="00BF5591">
            <w:pPr>
              <w:pStyle w:val="a8"/>
              <w:rPr>
                <w:rFonts w:ascii="Times New Roman" w:hAnsi="Times New Roman"/>
              </w:rPr>
            </w:pPr>
            <w:r w:rsidRPr="001B1B17">
              <w:rPr>
                <w:rStyle w:val="docdata"/>
                <w:rFonts w:ascii="Times New Roman" w:hAnsi="Times New Roman"/>
              </w:rPr>
              <w:t>89 448</w:t>
            </w:r>
          </w:p>
        </w:tc>
        <w:tc>
          <w:tcPr>
            <w:tcW w:w="1417" w:type="dxa"/>
            <w:vAlign w:val="center"/>
          </w:tcPr>
          <w:p w:rsidR="001B1B17" w:rsidRPr="001B1B17" w:rsidRDefault="001B1B17" w:rsidP="00BF5591">
            <w:pPr>
              <w:pStyle w:val="a8"/>
              <w:rPr>
                <w:rFonts w:ascii="Times New Roman" w:hAnsi="Times New Roman"/>
              </w:rPr>
            </w:pPr>
            <w:r w:rsidRPr="001B1B17">
              <w:rPr>
                <w:rFonts w:ascii="Times New Roman" w:hAnsi="Times New Roman"/>
                <w:color w:val="000000"/>
              </w:rPr>
              <w:t>178 896,00</w:t>
            </w:r>
          </w:p>
        </w:tc>
      </w:tr>
      <w:tr w:rsidR="001B1B17" w:rsidRPr="003A3079" w:rsidTr="009149B4">
        <w:tc>
          <w:tcPr>
            <w:tcW w:w="426" w:type="dxa"/>
            <w:vAlign w:val="center"/>
          </w:tcPr>
          <w:p w:rsidR="001B1B17" w:rsidRPr="001B1B17" w:rsidRDefault="001B1B17" w:rsidP="007F22E0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1B1B17">
              <w:rPr>
                <w:rFonts w:ascii="Times New Roman" w:hAnsi="Times New Roman"/>
              </w:rPr>
              <w:t>2</w:t>
            </w:r>
          </w:p>
        </w:tc>
        <w:tc>
          <w:tcPr>
            <w:tcW w:w="4677" w:type="dxa"/>
            <w:vAlign w:val="center"/>
          </w:tcPr>
          <w:p w:rsidR="001B1B17" w:rsidRPr="001B1B17" w:rsidRDefault="001B1B17" w:rsidP="00BF5591">
            <w:pPr>
              <w:pStyle w:val="a8"/>
              <w:rPr>
                <w:rFonts w:ascii="Times New Roman" w:hAnsi="Times New Roman"/>
              </w:rPr>
            </w:pPr>
            <w:r w:rsidRPr="001B1B17">
              <w:rPr>
                <w:rFonts w:ascii="Times New Roman" w:hAnsi="Times New Roman"/>
              </w:rPr>
              <w:t xml:space="preserve">Разбавитель (CELLPACK)  из комплекта Автоматический гематологический анализатор XP-300   +5 +30 С </w:t>
            </w:r>
          </w:p>
        </w:tc>
        <w:tc>
          <w:tcPr>
            <w:tcW w:w="993" w:type="dxa"/>
            <w:vAlign w:val="center"/>
          </w:tcPr>
          <w:p w:rsidR="001B1B17" w:rsidRPr="001B1B17" w:rsidRDefault="001B1B17" w:rsidP="00BF5591">
            <w:pPr>
              <w:pStyle w:val="a8"/>
              <w:rPr>
                <w:rFonts w:ascii="Times New Roman" w:hAnsi="Times New Roman"/>
              </w:rPr>
            </w:pPr>
            <w:r w:rsidRPr="001B1B17">
              <w:rPr>
                <w:rFonts w:ascii="Times New Roman" w:hAnsi="Times New Roman"/>
              </w:rPr>
              <w:t>упак</w:t>
            </w:r>
          </w:p>
        </w:tc>
        <w:tc>
          <w:tcPr>
            <w:tcW w:w="850" w:type="dxa"/>
            <w:vAlign w:val="center"/>
          </w:tcPr>
          <w:p w:rsidR="001B1B17" w:rsidRPr="001B1B17" w:rsidRDefault="001B1B17" w:rsidP="00BF5591">
            <w:pPr>
              <w:pStyle w:val="a8"/>
              <w:rPr>
                <w:rFonts w:ascii="Times New Roman" w:hAnsi="Times New Roman"/>
              </w:rPr>
            </w:pPr>
            <w:r w:rsidRPr="001B1B17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1B1B17" w:rsidRPr="001B1B17" w:rsidRDefault="001B1B17" w:rsidP="00BF5591">
            <w:pPr>
              <w:pStyle w:val="a8"/>
              <w:rPr>
                <w:rFonts w:ascii="Times New Roman" w:hAnsi="Times New Roman"/>
              </w:rPr>
            </w:pPr>
            <w:r w:rsidRPr="001B1B17">
              <w:rPr>
                <w:rStyle w:val="docdata"/>
                <w:rFonts w:ascii="Times New Roman" w:hAnsi="Times New Roman"/>
              </w:rPr>
              <w:t>94 101</w:t>
            </w:r>
          </w:p>
        </w:tc>
        <w:tc>
          <w:tcPr>
            <w:tcW w:w="1417" w:type="dxa"/>
            <w:vAlign w:val="center"/>
          </w:tcPr>
          <w:p w:rsidR="001B1B17" w:rsidRPr="001B1B17" w:rsidRDefault="001B1B17" w:rsidP="00BF5591">
            <w:pPr>
              <w:pStyle w:val="a8"/>
              <w:rPr>
                <w:rFonts w:ascii="Times New Roman" w:hAnsi="Times New Roman"/>
              </w:rPr>
            </w:pPr>
            <w:r w:rsidRPr="001B1B17">
              <w:rPr>
                <w:rFonts w:ascii="Times New Roman" w:hAnsi="Times New Roman"/>
                <w:color w:val="000000"/>
              </w:rPr>
              <w:t>470 505,00</w:t>
            </w:r>
          </w:p>
        </w:tc>
      </w:tr>
      <w:tr w:rsidR="001B1B17" w:rsidRPr="003A3079" w:rsidTr="00971E9F">
        <w:tc>
          <w:tcPr>
            <w:tcW w:w="426" w:type="dxa"/>
            <w:vAlign w:val="center"/>
          </w:tcPr>
          <w:p w:rsidR="001B1B17" w:rsidRPr="001B1B17" w:rsidRDefault="001B1B17" w:rsidP="007F22E0">
            <w:pPr>
              <w:tabs>
                <w:tab w:val="left" w:pos="426"/>
              </w:tabs>
              <w:ind w:firstLine="28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77" w:type="dxa"/>
          </w:tcPr>
          <w:p w:rsidR="001B1B17" w:rsidRPr="001B1B17" w:rsidRDefault="001B1B17" w:rsidP="007F22E0">
            <w:pPr>
              <w:tabs>
                <w:tab w:val="left" w:pos="426"/>
              </w:tabs>
              <w:rPr>
                <w:rFonts w:ascii="Times New Roman" w:hAnsi="Times New Roman"/>
                <w:b/>
              </w:rPr>
            </w:pPr>
            <w:r w:rsidRPr="001B1B1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3" w:type="dxa"/>
            <w:vAlign w:val="center"/>
          </w:tcPr>
          <w:p w:rsidR="001B1B17" w:rsidRPr="001B1B17" w:rsidRDefault="001B1B17" w:rsidP="007F22E0">
            <w:pPr>
              <w:tabs>
                <w:tab w:val="left" w:pos="42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1B1B17" w:rsidRPr="001B1B17" w:rsidRDefault="001B1B17" w:rsidP="007F22E0">
            <w:pPr>
              <w:tabs>
                <w:tab w:val="left" w:pos="42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B1B17" w:rsidRPr="001B1B17" w:rsidRDefault="001B1B17" w:rsidP="007F22E0">
            <w:pPr>
              <w:tabs>
                <w:tab w:val="left" w:pos="426"/>
              </w:tabs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1B1B17" w:rsidRPr="001B1B17" w:rsidRDefault="001B1B17" w:rsidP="007F22E0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lang w:val="kk-KZ"/>
              </w:rPr>
            </w:pPr>
            <w:r w:rsidRPr="001B1B17">
              <w:rPr>
                <w:rFonts w:ascii="Times New Roman" w:eastAsia="Times New Roman" w:hAnsi="Times New Roman"/>
                <w:b/>
                <w:lang w:val="kk-KZ" w:eastAsia="ru-RU"/>
              </w:rPr>
              <w:t>649 401,00</w:t>
            </w:r>
          </w:p>
        </w:tc>
      </w:tr>
    </w:tbl>
    <w:p w:rsidR="007F22E0" w:rsidRDefault="007F22E0" w:rsidP="00A9353A">
      <w:pPr>
        <w:tabs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540FA" w:rsidRPr="003A3079" w:rsidRDefault="00A9353A" w:rsidP="00A9353A">
      <w:pPr>
        <w:tabs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A3079">
        <w:rPr>
          <w:rFonts w:ascii="Times New Roman" w:hAnsi="Times New Roman"/>
          <w:sz w:val="24"/>
          <w:szCs w:val="24"/>
          <w:lang w:val="kk-KZ"/>
        </w:rPr>
        <w:t>2</w:t>
      </w:r>
      <w:r w:rsidRPr="003A3079">
        <w:rPr>
          <w:rFonts w:ascii="Times New Roman" w:hAnsi="Times New Roman"/>
          <w:sz w:val="24"/>
          <w:szCs w:val="24"/>
        </w:rPr>
        <w:t xml:space="preserve">. Соответствие поставщика квалификационным требованиям: </w:t>
      </w:r>
      <w:r w:rsidR="00D540FA" w:rsidRPr="003A3079">
        <w:rPr>
          <w:rFonts w:ascii="Times New Roman" w:hAnsi="Times New Roman"/>
          <w:sz w:val="24"/>
          <w:szCs w:val="24"/>
          <w:lang w:val="kk-KZ"/>
        </w:rPr>
        <w:t>соответствует.</w:t>
      </w:r>
      <w:r w:rsidRPr="003A3079">
        <w:rPr>
          <w:rFonts w:ascii="Times New Roman" w:hAnsi="Times New Roman"/>
          <w:sz w:val="24"/>
          <w:szCs w:val="24"/>
        </w:rPr>
        <w:t xml:space="preserve"> </w:t>
      </w:r>
    </w:p>
    <w:p w:rsidR="00A9353A" w:rsidRPr="00971E9F" w:rsidRDefault="00A9353A" w:rsidP="00A9353A">
      <w:pPr>
        <w:tabs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971E9F">
        <w:rPr>
          <w:rFonts w:ascii="Times New Roman" w:hAnsi="Times New Roman"/>
          <w:sz w:val="24"/>
          <w:szCs w:val="24"/>
        </w:rPr>
        <w:t>3. Организатор государственных закупок по результатам данных закупок способом из одного источника РЕШИЛ:</w:t>
      </w:r>
    </w:p>
    <w:p w:rsidR="001B1B17" w:rsidRPr="001B1B17" w:rsidRDefault="0017773F" w:rsidP="001B1B17">
      <w:pPr>
        <w:pStyle w:val="a8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B1B17">
        <w:rPr>
          <w:rFonts w:ascii="Times New Roman" w:hAnsi="Times New Roman"/>
          <w:sz w:val="24"/>
          <w:szCs w:val="24"/>
        </w:rPr>
        <w:t xml:space="preserve">1) закупить </w:t>
      </w:r>
      <w:r w:rsidRPr="001B1B17">
        <w:rPr>
          <w:rFonts w:ascii="Times New Roman" w:hAnsi="Times New Roman"/>
          <w:sz w:val="24"/>
          <w:szCs w:val="24"/>
          <w:lang w:val="kk-KZ"/>
        </w:rPr>
        <w:t xml:space="preserve">товары </w:t>
      </w:r>
      <w:r w:rsidRPr="001B1B17">
        <w:rPr>
          <w:rFonts w:ascii="Times New Roman" w:hAnsi="Times New Roman"/>
          <w:sz w:val="24"/>
          <w:szCs w:val="24"/>
        </w:rPr>
        <w:t>у поставщика ТОО «</w:t>
      </w:r>
      <w:r w:rsidR="001B1B17" w:rsidRPr="001B1B17">
        <w:rPr>
          <w:rFonts w:ascii="Times New Roman" w:hAnsi="Times New Roman"/>
          <w:bCs/>
          <w:sz w:val="24"/>
          <w:szCs w:val="24"/>
        </w:rPr>
        <w:t>Ш</w:t>
      </w:r>
      <w:r w:rsidR="001B1B17" w:rsidRPr="001B1B17">
        <w:rPr>
          <w:rFonts w:ascii="Times New Roman" w:hAnsi="Times New Roman"/>
          <w:bCs/>
          <w:sz w:val="24"/>
          <w:szCs w:val="24"/>
          <w:lang w:val="kk-KZ"/>
        </w:rPr>
        <w:t>ығысМедТрейд</w:t>
      </w:r>
      <w:r w:rsidRPr="001B1B17">
        <w:rPr>
          <w:rFonts w:ascii="Times New Roman" w:hAnsi="Times New Roman"/>
          <w:sz w:val="24"/>
          <w:szCs w:val="24"/>
        </w:rPr>
        <w:t>»</w:t>
      </w:r>
      <w:r w:rsidRPr="001B1B17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1B1B17" w:rsidRPr="001B1B17">
        <w:rPr>
          <w:rFonts w:ascii="Times New Roman" w:hAnsi="Times New Roman"/>
          <w:sz w:val="24"/>
          <w:szCs w:val="24"/>
          <w:lang w:eastAsia="ru-RU"/>
        </w:rPr>
        <w:t>г.</w:t>
      </w:r>
      <w:r w:rsidR="001B1B17" w:rsidRPr="001B1B17">
        <w:rPr>
          <w:rFonts w:ascii="Times New Roman" w:hAnsi="Times New Roman"/>
          <w:sz w:val="24"/>
          <w:szCs w:val="24"/>
          <w:lang w:val="kk-KZ" w:eastAsia="ru-RU"/>
        </w:rPr>
        <w:t>Усть-Каменогроск</w:t>
      </w:r>
      <w:r w:rsidR="001B1B17" w:rsidRPr="001B1B17">
        <w:rPr>
          <w:rFonts w:ascii="Times New Roman" w:hAnsi="Times New Roman"/>
          <w:sz w:val="24"/>
          <w:szCs w:val="24"/>
          <w:lang w:eastAsia="ru-RU"/>
        </w:rPr>
        <w:t xml:space="preserve"> ул. Добролюбова, 39/2</w:t>
      </w:r>
    </w:p>
    <w:p w:rsidR="001B1B17" w:rsidRPr="001B1B17" w:rsidRDefault="0017773F" w:rsidP="001B1B17">
      <w:pPr>
        <w:pStyle w:val="a8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B1B17">
        <w:rPr>
          <w:rFonts w:ascii="Times New Roman" w:hAnsi="Times New Roman"/>
          <w:sz w:val="24"/>
          <w:szCs w:val="24"/>
          <w:lang w:val="kk-KZ"/>
        </w:rPr>
        <w:t>2</w:t>
      </w:r>
      <w:r w:rsidRPr="001B1B17">
        <w:rPr>
          <w:rFonts w:ascii="Times New Roman" w:hAnsi="Times New Roman"/>
          <w:sz w:val="24"/>
          <w:szCs w:val="24"/>
        </w:rPr>
        <w:t>)</w:t>
      </w:r>
      <w:r w:rsidRPr="001B1B17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1B1B17">
        <w:rPr>
          <w:rFonts w:ascii="Times New Roman" w:hAnsi="Times New Roman"/>
          <w:sz w:val="24"/>
          <w:szCs w:val="24"/>
        </w:rPr>
        <w:t xml:space="preserve">заказчику </w:t>
      </w:r>
      <w:r w:rsidRPr="001B1B17">
        <w:rPr>
          <w:rFonts w:ascii="Times New Roman" w:hAnsi="Times New Roman"/>
          <w:sz w:val="24"/>
          <w:szCs w:val="24"/>
          <w:lang w:val="kk-KZ"/>
        </w:rPr>
        <w:t>КГП на ПХВ Поликлиника №2 г.Семей» УЗ ОА</w:t>
      </w:r>
      <w:r w:rsidRPr="001B1B17">
        <w:rPr>
          <w:rFonts w:ascii="Times New Roman" w:hAnsi="Times New Roman"/>
          <w:sz w:val="24"/>
          <w:szCs w:val="24"/>
        </w:rPr>
        <w:t xml:space="preserve">, расположенному по адресу: Республика Казахстан, г.Семей, ул. Байтурсынова,27, в срок до </w:t>
      </w:r>
      <w:r w:rsidRPr="001B1B17">
        <w:rPr>
          <w:rFonts w:ascii="Times New Roman" w:hAnsi="Times New Roman"/>
          <w:sz w:val="24"/>
          <w:szCs w:val="24"/>
          <w:lang w:val="kk-KZ"/>
        </w:rPr>
        <w:t xml:space="preserve">26 июня   </w:t>
      </w:r>
      <w:r w:rsidRPr="001B1B17">
        <w:rPr>
          <w:rFonts w:ascii="Times New Roman" w:hAnsi="Times New Roman"/>
          <w:sz w:val="24"/>
          <w:szCs w:val="24"/>
        </w:rPr>
        <w:t>202</w:t>
      </w:r>
      <w:r w:rsidRPr="001B1B17">
        <w:rPr>
          <w:rFonts w:ascii="Times New Roman" w:hAnsi="Times New Roman"/>
          <w:sz w:val="24"/>
          <w:szCs w:val="24"/>
          <w:lang w:val="kk-KZ"/>
        </w:rPr>
        <w:t>3</w:t>
      </w:r>
      <w:r w:rsidRPr="001B1B17">
        <w:rPr>
          <w:rFonts w:ascii="Times New Roman" w:hAnsi="Times New Roman"/>
          <w:sz w:val="24"/>
          <w:szCs w:val="24"/>
        </w:rPr>
        <w:t> </w:t>
      </w:r>
      <w:r w:rsidRPr="001B1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B1B17">
        <w:rPr>
          <w:rFonts w:ascii="Times New Roman" w:hAnsi="Times New Roman"/>
          <w:sz w:val="24"/>
          <w:szCs w:val="24"/>
        </w:rPr>
        <w:t xml:space="preserve">года заключить </w:t>
      </w:r>
      <w:r w:rsidRPr="001B1B17">
        <w:rPr>
          <w:rFonts w:ascii="Times New Roman" w:hAnsi="Times New Roman"/>
          <w:sz w:val="24"/>
          <w:szCs w:val="24"/>
          <w:lang w:val="kk-KZ"/>
        </w:rPr>
        <w:t xml:space="preserve">договор  </w:t>
      </w:r>
      <w:r w:rsidRPr="001B1B17">
        <w:rPr>
          <w:rFonts w:ascii="Times New Roman" w:hAnsi="Times New Roman"/>
          <w:sz w:val="24"/>
          <w:szCs w:val="24"/>
        </w:rPr>
        <w:t xml:space="preserve"> с</w:t>
      </w:r>
      <w:r w:rsidRPr="001B1B1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 w:rsidRPr="001B1B17"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  <w:t xml:space="preserve"> </w:t>
      </w:r>
      <w:r w:rsidR="001B1B17" w:rsidRPr="001B1B17">
        <w:rPr>
          <w:rFonts w:ascii="Times New Roman" w:hAnsi="Times New Roman"/>
          <w:sz w:val="24"/>
          <w:szCs w:val="24"/>
        </w:rPr>
        <w:t>ТОО «</w:t>
      </w:r>
      <w:r w:rsidR="001B1B17" w:rsidRPr="001B1B17">
        <w:rPr>
          <w:rFonts w:ascii="Times New Roman" w:hAnsi="Times New Roman"/>
          <w:bCs/>
          <w:sz w:val="24"/>
          <w:szCs w:val="24"/>
        </w:rPr>
        <w:t>Ш</w:t>
      </w:r>
      <w:r w:rsidR="001B1B17" w:rsidRPr="001B1B17">
        <w:rPr>
          <w:rFonts w:ascii="Times New Roman" w:hAnsi="Times New Roman"/>
          <w:bCs/>
          <w:sz w:val="24"/>
          <w:szCs w:val="24"/>
          <w:lang w:val="kk-KZ"/>
        </w:rPr>
        <w:t>ығысМедТрейд</w:t>
      </w:r>
      <w:r w:rsidR="001B1B17" w:rsidRPr="001B1B17">
        <w:rPr>
          <w:rFonts w:ascii="Times New Roman" w:hAnsi="Times New Roman"/>
          <w:sz w:val="24"/>
          <w:szCs w:val="24"/>
        </w:rPr>
        <w:t>»</w:t>
      </w:r>
      <w:r w:rsidR="001B1B17" w:rsidRPr="001B1B17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1B1B17" w:rsidRPr="001B1B17">
        <w:rPr>
          <w:rFonts w:ascii="Times New Roman" w:hAnsi="Times New Roman"/>
          <w:sz w:val="24"/>
          <w:szCs w:val="24"/>
          <w:lang w:eastAsia="ru-RU"/>
        </w:rPr>
        <w:t>г.</w:t>
      </w:r>
      <w:r w:rsidR="001B1B17" w:rsidRPr="001B1B17">
        <w:rPr>
          <w:rFonts w:ascii="Times New Roman" w:hAnsi="Times New Roman"/>
          <w:sz w:val="24"/>
          <w:szCs w:val="24"/>
          <w:lang w:val="kk-KZ" w:eastAsia="ru-RU"/>
        </w:rPr>
        <w:t>Усть-Каменогроск</w:t>
      </w:r>
      <w:r w:rsidR="001B1B17" w:rsidRPr="001B1B17">
        <w:rPr>
          <w:rFonts w:ascii="Times New Roman" w:hAnsi="Times New Roman"/>
          <w:sz w:val="24"/>
          <w:szCs w:val="24"/>
          <w:lang w:eastAsia="ru-RU"/>
        </w:rPr>
        <w:t xml:space="preserve"> ул. Добролюбова, 39/2</w:t>
      </w:r>
    </w:p>
    <w:p w:rsidR="00A9353A" w:rsidRPr="00AE303D" w:rsidRDefault="00A9353A" w:rsidP="00585BA4">
      <w:pPr>
        <w:pStyle w:val="a8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A9353A" w:rsidRPr="003A3079" w:rsidTr="00973E2B">
        <w:tc>
          <w:tcPr>
            <w:tcW w:w="4784" w:type="dxa"/>
          </w:tcPr>
          <w:p w:rsidR="00793790" w:rsidRDefault="00973E2B" w:rsidP="00A9353A">
            <w:pPr>
              <w:tabs>
                <w:tab w:val="left" w:pos="426"/>
              </w:tabs>
              <w:ind w:firstLine="28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</w:t>
            </w:r>
          </w:p>
          <w:p w:rsidR="00A9353A" w:rsidRPr="003A3079" w:rsidRDefault="00973E2B" w:rsidP="00A9353A">
            <w:pPr>
              <w:tabs>
                <w:tab w:val="left" w:pos="426"/>
              </w:tabs>
              <w:ind w:firstLine="28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</w:t>
            </w:r>
            <w:r w:rsidR="007937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="003A3079" w:rsidRPr="003A30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4786" w:type="dxa"/>
          </w:tcPr>
          <w:p w:rsidR="00793790" w:rsidRDefault="00793790" w:rsidP="00973E2B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9353A" w:rsidRPr="003A3079" w:rsidRDefault="003A3079" w:rsidP="00973E2B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30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Мухаметчанов Р.Г.</w:t>
            </w:r>
          </w:p>
        </w:tc>
      </w:tr>
    </w:tbl>
    <w:p w:rsidR="00A9353A" w:rsidRPr="003A3079" w:rsidRDefault="00A9353A">
      <w:pPr>
        <w:rPr>
          <w:rFonts w:ascii="Times New Roman" w:hAnsi="Times New Roman"/>
          <w:sz w:val="24"/>
          <w:szCs w:val="24"/>
        </w:rPr>
      </w:pPr>
    </w:p>
    <w:sectPr w:rsidR="00A9353A" w:rsidRPr="003A3079" w:rsidSect="00973E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922" w:rsidRDefault="00472922" w:rsidP="00DF24B8">
      <w:pPr>
        <w:spacing w:after="0" w:line="240" w:lineRule="auto"/>
      </w:pPr>
      <w:r>
        <w:separator/>
      </w:r>
    </w:p>
  </w:endnote>
  <w:endnote w:type="continuationSeparator" w:id="1">
    <w:p w:rsidR="00472922" w:rsidRDefault="00472922" w:rsidP="00DF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922" w:rsidRDefault="00472922" w:rsidP="00DF24B8">
      <w:pPr>
        <w:spacing w:after="0" w:line="240" w:lineRule="auto"/>
      </w:pPr>
      <w:r>
        <w:separator/>
      </w:r>
    </w:p>
  </w:footnote>
  <w:footnote w:type="continuationSeparator" w:id="1">
    <w:p w:rsidR="00472922" w:rsidRDefault="00472922" w:rsidP="00DF2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A9353A"/>
    <w:rsid w:val="00016CDE"/>
    <w:rsid w:val="000A70EE"/>
    <w:rsid w:val="000B3F0F"/>
    <w:rsid w:val="000C7B37"/>
    <w:rsid w:val="0017773F"/>
    <w:rsid w:val="001B1B17"/>
    <w:rsid w:val="001B6237"/>
    <w:rsid w:val="001C5190"/>
    <w:rsid w:val="0029084B"/>
    <w:rsid w:val="002C7910"/>
    <w:rsid w:val="002D1F56"/>
    <w:rsid w:val="002D24F6"/>
    <w:rsid w:val="002E4BF5"/>
    <w:rsid w:val="0036340E"/>
    <w:rsid w:val="003A3079"/>
    <w:rsid w:val="003F6650"/>
    <w:rsid w:val="00416FC3"/>
    <w:rsid w:val="00472922"/>
    <w:rsid w:val="0049645B"/>
    <w:rsid w:val="004F699F"/>
    <w:rsid w:val="00511E13"/>
    <w:rsid w:val="00585BA4"/>
    <w:rsid w:val="00591F21"/>
    <w:rsid w:val="005C74A8"/>
    <w:rsid w:val="005E526A"/>
    <w:rsid w:val="006B1AA7"/>
    <w:rsid w:val="00733F3A"/>
    <w:rsid w:val="00774053"/>
    <w:rsid w:val="00777218"/>
    <w:rsid w:val="00793790"/>
    <w:rsid w:val="0079491D"/>
    <w:rsid w:val="007F22E0"/>
    <w:rsid w:val="00804492"/>
    <w:rsid w:val="0081037A"/>
    <w:rsid w:val="00857E55"/>
    <w:rsid w:val="00862F57"/>
    <w:rsid w:val="00897692"/>
    <w:rsid w:val="008C7BCE"/>
    <w:rsid w:val="008F7516"/>
    <w:rsid w:val="0091573A"/>
    <w:rsid w:val="00923A6A"/>
    <w:rsid w:val="00971E9F"/>
    <w:rsid w:val="00973E2B"/>
    <w:rsid w:val="009B5D40"/>
    <w:rsid w:val="009F15D8"/>
    <w:rsid w:val="00A61BFA"/>
    <w:rsid w:val="00A9353A"/>
    <w:rsid w:val="00AE303D"/>
    <w:rsid w:val="00B6519D"/>
    <w:rsid w:val="00BF60C1"/>
    <w:rsid w:val="00C4766C"/>
    <w:rsid w:val="00C63723"/>
    <w:rsid w:val="00D15465"/>
    <w:rsid w:val="00D3463B"/>
    <w:rsid w:val="00D540FA"/>
    <w:rsid w:val="00D87739"/>
    <w:rsid w:val="00DB7023"/>
    <w:rsid w:val="00DF24B8"/>
    <w:rsid w:val="00E85C76"/>
    <w:rsid w:val="00F30236"/>
    <w:rsid w:val="00F561C1"/>
    <w:rsid w:val="00FC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A9353A"/>
    <w:rPr>
      <w:rFonts w:ascii="Times New Roman" w:hAnsi="Times New Roman" w:cs="Times New Roman" w:hint="default"/>
      <w:b/>
      <w:bCs/>
      <w:color w:val="000000"/>
    </w:rPr>
  </w:style>
  <w:style w:type="paragraph" w:styleId="a4">
    <w:name w:val="header"/>
    <w:basedOn w:val="a"/>
    <w:link w:val="a5"/>
    <w:uiPriority w:val="99"/>
    <w:semiHidden/>
    <w:unhideWhenUsed/>
    <w:rsid w:val="00DF24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24B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DF24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24B8"/>
    <w:rPr>
      <w:sz w:val="22"/>
      <w:szCs w:val="22"/>
      <w:lang w:eastAsia="en-US"/>
    </w:rPr>
  </w:style>
  <w:style w:type="paragraph" w:styleId="a8">
    <w:name w:val="No Spacing"/>
    <w:uiPriority w:val="1"/>
    <w:qFormat/>
    <w:rsid w:val="003A3079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3A307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87739"/>
    <w:rPr>
      <w:rFonts w:ascii="Sylfaen" w:eastAsia="Sylfaen" w:hAnsi="Sylfaen" w:cs="Sylfaen"/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7739"/>
    <w:pPr>
      <w:widowControl w:val="0"/>
      <w:shd w:val="clear" w:color="auto" w:fill="FFFFFF"/>
      <w:spacing w:before="120" w:after="0" w:line="302" w:lineRule="exact"/>
      <w:jc w:val="center"/>
    </w:pPr>
    <w:rPr>
      <w:rFonts w:ascii="Sylfaen" w:eastAsia="Sylfaen" w:hAnsi="Sylfaen" w:cs="Sylfaen"/>
      <w:b/>
      <w:bCs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971E9F"/>
    <w:pPr>
      <w:spacing w:before="240" w:after="60" w:line="240" w:lineRule="auto"/>
      <w:jc w:val="center"/>
      <w:outlineLvl w:val="0"/>
    </w:pPr>
    <w:rPr>
      <w:rFonts w:ascii="Arial" w:hAnsi="Arial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971E9F"/>
    <w:rPr>
      <w:rFonts w:ascii="Arial" w:hAnsi="Arial"/>
      <w:b/>
      <w:bCs/>
      <w:kern w:val="28"/>
      <w:sz w:val="32"/>
      <w:szCs w:val="32"/>
    </w:rPr>
  </w:style>
  <w:style w:type="character" w:customStyle="1" w:styleId="docdata">
    <w:name w:val="docdata"/>
    <w:aliases w:val="docy,v5,1221,bqiaagaaeyqcaaagiaiaaamsbaaabtoeaaaaaaaaaaaaaaaaaaaaaaaaaaaaaaaaaaaaaaaaaaaaaaaaaaaaaaaaaaaaaaaaaaaaaaaaaaaaaaaaaaaaaaaaaaaaaaaaaaaaaaaaaaaaaaaaaaaaaaaaaaaaaaaaaaaaaaaaaaaaaaaaaaaaaaaaaaaaaaaaaaaaaaaaaaaaaaaaaaaaaaaaaaaaaaaaaaaaaaaa"/>
    <w:basedOn w:val="a0"/>
    <w:rsid w:val="001B1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Links>
    <vt:vector size="6" baseType="variant">
      <vt:variant>
        <vt:i4>8192099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gz1</dc:creator>
  <cp:lastModifiedBy>USER</cp:lastModifiedBy>
  <cp:revision>24</cp:revision>
  <cp:lastPrinted>2023-06-16T05:25:00Z</cp:lastPrinted>
  <dcterms:created xsi:type="dcterms:W3CDTF">2022-04-06T06:41:00Z</dcterms:created>
  <dcterms:modified xsi:type="dcterms:W3CDTF">2023-06-20T08:14:00Z</dcterms:modified>
</cp:coreProperties>
</file>